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679EAE"/>
  <w:body>
    <w:p w14:paraId="2BDBBF58" w14:textId="1D1C216D" w:rsidR="005C298A" w:rsidRPr="005C298A" w:rsidRDefault="005C298A" w:rsidP="005C298A">
      <w:pPr>
        <w:pStyle w:val="Header"/>
        <w:ind w:left="-851"/>
        <w:rPr>
          <w:rFonts w:ascii="BlissLight" w:hAnsi="BlissLight"/>
          <w:color w:val="FFFFFF" w:themeColor="background1"/>
          <w:sz w:val="28"/>
          <w:szCs w:val="28"/>
        </w:rPr>
      </w:pPr>
      <w:r w:rsidRPr="005C298A">
        <w:rPr>
          <w:noProof/>
          <w:sz w:val="28"/>
          <w:szCs w:val="28"/>
        </w:rPr>
        <w:drawing>
          <wp:anchor distT="0" distB="0" distL="114300" distR="114300" simplePos="0" relativeHeight="251659264" behindDoc="0" locked="0" layoutInCell="1" allowOverlap="1" wp14:anchorId="16071A93" wp14:editId="050B3A0F">
            <wp:simplePos x="0" y="0"/>
            <wp:positionH relativeFrom="column">
              <wp:posOffset>3072130</wp:posOffset>
            </wp:positionH>
            <wp:positionV relativeFrom="paragraph">
              <wp:posOffset>360</wp:posOffset>
            </wp:positionV>
            <wp:extent cx="3256915" cy="818515"/>
            <wp:effectExtent l="0" t="0" r="635" b="635"/>
            <wp:wrapThrough wrapText="bothSides">
              <wp:wrapPolygon edited="0">
                <wp:start x="0" y="0"/>
                <wp:lineTo x="0" y="21114"/>
                <wp:lineTo x="21478" y="21114"/>
                <wp:lineTo x="21478"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W Logo.png"/>
                    <pic:cNvPicPr/>
                  </pic:nvPicPr>
                  <pic:blipFill>
                    <a:blip r:embed="rId8" cstate="print">
                      <a:extLst>
                        <a:ext uri="{BEBA8EAE-BF5A-486C-A8C5-ECC9F3942E4B}">
                          <a14:imgProps xmlns:a14="http://schemas.microsoft.com/office/drawing/2010/main">
                            <a14:imgLayer r:embed="rId9">
                              <a14:imgEffect>
                                <a14:brightnessContrast bright="1000"/>
                              </a14:imgEffect>
                            </a14:imgLayer>
                          </a14:imgProps>
                        </a:ext>
                        <a:ext uri="{28A0092B-C50C-407E-A947-70E740481C1C}">
                          <a14:useLocalDpi xmlns:a14="http://schemas.microsoft.com/office/drawing/2010/main" val="0"/>
                        </a:ext>
                      </a:extLst>
                    </a:blip>
                    <a:stretch>
                      <a:fillRect/>
                    </a:stretch>
                  </pic:blipFill>
                  <pic:spPr>
                    <a:xfrm>
                      <a:off x="0" y="0"/>
                      <a:ext cx="3256915" cy="818515"/>
                    </a:xfrm>
                    <a:prstGeom prst="rect">
                      <a:avLst/>
                    </a:prstGeom>
                    <a:effectLst>
                      <a:softEdge rad="25400"/>
                    </a:effectLst>
                  </pic:spPr>
                </pic:pic>
              </a:graphicData>
            </a:graphic>
            <wp14:sizeRelH relativeFrom="page">
              <wp14:pctWidth>0</wp14:pctWidth>
            </wp14:sizeRelH>
            <wp14:sizeRelV relativeFrom="page">
              <wp14:pctHeight>0</wp14:pctHeight>
            </wp14:sizeRelV>
          </wp:anchor>
        </w:drawing>
      </w:r>
      <w:r w:rsidRPr="005C298A">
        <w:rPr>
          <w:rFonts w:ascii="BlissLight" w:hAnsi="BlissLight"/>
          <w:color w:val="FFFFFF" w:themeColor="background1"/>
          <w:sz w:val="28"/>
          <w:szCs w:val="28"/>
        </w:rPr>
        <w:t xml:space="preserve">Rudolf Wolff Limited </w:t>
      </w:r>
    </w:p>
    <w:p w14:paraId="28485FB2" w14:textId="1AB53A67" w:rsidR="005C298A" w:rsidRPr="005C298A" w:rsidRDefault="005C298A" w:rsidP="005C298A">
      <w:pPr>
        <w:pStyle w:val="Header"/>
        <w:ind w:left="-851"/>
        <w:rPr>
          <w:rFonts w:ascii="BlissLight" w:hAnsi="BlissLight"/>
          <w:color w:val="FFFFFF" w:themeColor="background1"/>
          <w:sz w:val="28"/>
          <w:szCs w:val="28"/>
        </w:rPr>
      </w:pPr>
      <w:r w:rsidRPr="005C298A">
        <w:rPr>
          <w:rFonts w:ascii="BlissLight" w:hAnsi="BlissLight"/>
          <w:color w:val="FFFFFF" w:themeColor="background1"/>
          <w:sz w:val="28"/>
          <w:szCs w:val="28"/>
        </w:rPr>
        <w:t xml:space="preserve">50 Brook Street </w:t>
      </w:r>
    </w:p>
    <w:p w14:paraId="204EA0C8" w14:textId="79074E8F" w:rsidR="005C298A" w:rsidRPr="005C298A" w:rsidRDefault="005C298A" w:rsidP="005C298A">
      <w:pPr>
        <w:pStyle w:val="Header"/>
        <w:ind w:left="-851"/>
        <w:rPr>
          <w:rFonts w:ascii="BlissLight" w:hAnsi="BlissLight"/>
          <w:color w:val="FFFFFF" w:themeColor="background1"/>
          <w:sz w:val="28"/>
          <w:szCs w:val="28"/>
        </w:rPr>
      </w:pPr>
      <w:r w:rsidRPr="005C298A">
        <w:rPr>
          <w:rFonts w:ascii="BlissLight" w:hAnsi="BlissLight"/>
          <w:color w:val="FFFFFF" w:themeColor="background1"/>
          <w:sz w:val="28"/>
          <w:szCs w:val="28"/>
        </w:rPr>
        <w:t>Mayfair </w:t>
      </w:r>
    </w:p>
    <w:p w14:paraId="651DCA8E" w14:textId="6F2571D4" w:rsidR="00D47F7A" w:rsidRDefault="005C298A" w:rsidP="005C298A">
      <w:pPr>
        <w:pStyle w:val="Header"/>
        <w:ind w:left="-851"/>
        <w:rPr>
          <w:rFonts w:ascii="Calibri" w:hAnsi="Calibri"/>
          <w:color w:val="FFFFFF" w:themeColor="background1"/>
          <w:sz w:val="28"/>
          <w:szCs w:val="28"/>
        </w:rPr>
      </w:pPr>
      <w:r w:rsidRPr="005C298A">
        <w:rPr>
          <w:rFonts w:ascii="BlissLight" w:hAnsi="BlissLight"/>
          <w:color w:val="FFFFFF" w:themeColor="background1"/>
          <w:sz w:val="28"/>
          <w:szCs w:val="28"/>
        </w:rPr>
        <w:t>London W1K 5DR</w:t>
      </w:r>
      <w:r w:rsidRPr="005C298A">
        <w:rPr>
          <w:rFonts w:ascii="Calibri" w:hAnsi="Calibri"/>
          <w:color w:val="FFFFFF" w:themeColor="background1"/>
          <w:sz w:val="28"/>
          <w:szCs w:val="28"/>
        </w:rPr>
        <w:t xml:space="preserve"> </w:t>
      </w:r>
    </w:p>
    <w:p w14:paraId="47AE9EA6" w14:textId="3083231E" w:rsidR="005C298A" w:rsidRPr="005C298A" w:rsidRDefault="005C298A" w:rsidP="005C298A"/>
    <w:p w14:paraId="55017184" w14:textId="7E1580A8" w:rsidR="005C298A" w:rsidRPr="005C298A" w:rsidRDefault="005C298A" w:rsidP="0090141E">
      <w:pPr>
        <w:jc w:val="center"/>
        <w:rPr>
          <w:rFonts w:ascii="BlissLight" w:hAnsi="BlissLight"/>
          <w:color w:val="FFFFFF" w:themeColor="background1"/>
          <w:sz w:val="72"/>
          <w:szCs w:val="72"/>
          <w:u w:val="single"/>
        </w:rPr>
      </w:pPr>
      <w:r w:rsidRPr="005C298A">
        <w:rPr>
          <w:rFonts w:ascii="BlissLight" w:hAnsi="BlissLight"/>
          <w:color w:val="FFFFFF" w:themeColor="background1"/>
          <w:sz w:val="72"/>
          <w:szCs w:val="72"/>
          <w:u w:val="single"/>
        </w:rPr>
        <w:t>Terms of Business Checklist</w:t>
      </w:r>
    </w:p>
    <w:p w14:paraId="6614174A" w14:textId="1B69BC21" w:rsidR="005C298A" w:rsidRPr="00047A5C" w:rsidRDefault="002849EA" w:rsidP="005C298A">
      <w:pPr>
        <w:jc w:val="center"/>
        <w:rPr>
          <w:i/>
        </w:rPr>
      </w:pPr>
      <w:r w:rsidRPr="002F2CC8">
        <w:rPr>
          <w:color w:val="FFFFFF" w:themeColor="background1"/>
        </w:rPr>
        <mc:AlternateContent>
          <mc:Choice Requires="wps">
            <w:drawing>
              <wp:anchor distT="0" distB="0" distL="114300" distR="114300" simplePos="0" relativeHeight="251661312" behindDoc="0" locked="0" layoutInCell="1" allowOverlap="1" wp14:anchorId="0AA48D79" wp14:editId="54AB78DC">
                <wp:simplePos x="0" y="0"/>
                <wp:positionH relativeFrom="column">
                  <wp:posOffset>-216535</wp:posOffset>
                </wp:positionH>
                <wp:positionV relativeFrom="paragraph">
                  <wp:posOffset>883039</wp:posOffset>
                </wp:positionV>
                <wp:extent cx="6238128" cy="3344779"/>
                <wp:effectExtent l="0" t="0" r="0" b="0"/>
                <wp:wrapNone/>
                <wp:docPr id="6" name="Rectangle 5">
                  <a:extLst xmlns:a="http://schemas.openxmlformats.org/drawingml/2006/main">
                    <a:ext uri="{FF2B5EF4-FFF2-40B4-BE49-F238E27FC236}">
                      <a16:creationId xmlns:a16="http://schemas.microsoft.com/office/drawing/2014/main" id="{5947E43A-008D-4F2B-8815-1FBC8E10570B}"/>
                    </a:ext>
                  </a:extLst>
                </wp:docPr>
                <wp:cNvGraphicFramePr/>
                <a:graphic xmlns:a="http://schemas.openxmlformats.org/drawingml/2006/main">
                  <a:graphicData uri="http://schemas.microsoft.com/office/word/2010/wordprocessingShape">
                    <wps:wsp>
                      <wps:cNvSpPr/>
                      <wps:spPr>
                        <a:xfrm>
                          <a:off x="0" y="0"/>
                          <a:ext cx="6238128" cy="3344779"/>
                        </a:xfrm>
                        <a:prstGeom prst="rect">
                          <a:avLst/>
                        </a:prstGeom>
                      </wps:spPr>
                      <wps:txbx>
                        <w:txbxContent>
                          <w:p w14:paraId="230BAC8A" w14:textId="4BDA8DD7" w:rsidR="005C298A" w:rsidRPr="002849EA" w:rsidRDefault="005C298A" w:rsidP="005C298A">
                            <w:pPr>
                              <w:pStyle w:val="NormalWeb"/>
                              <w:numPr>
                                <w:ilvl w:val="0"/>
                                <w:numId w:val="3"/>
                              </w:numPr>
                              <w:spacing w:before="0" w:beforeAutospacing="0" w:after="0" w:afterAutospacing="0"/>
                              <w:rPr>
                                <w:sz w:val="32"/>
                                <w:szCs w:val="32"/>
                              </w:rPr>
                            </w:pPr>
                            <w:r w:rsidRPr="002849EA">
                              <w:rPr>
                                <w:rFonts w:ascii="BlissLight" w:hAnsi="BlissLight" w:cstheme="minorBidi"/>
                                <w:color w:val="FFFFFF"/>
                                <w:kern w:val="24"/>
                                <w:sz w:val="32"/>
                                <w:szCs w:val="32"/>
                              </w:rPr>
                              <w:t>Certified Certificate of Incorporation</w:t>
                            </w:r>
                          </w:p>
                          <w:p w14:paraId="65934482" w14:textId="77777777" w:rsidR="005C298A" w:rsidRPr="002849EA" w:rsidRDefault="005C298A" w:rsidP="005C298A">
                            <w:pPr>
                              <w:pStyle w:val="NormalWeb"/>
                              <w:spacing w:before="0" w:beforeAutospacing="0" w:after="0" w:afterAutospacing="0"/>
                              <w:rPr>
                                <w:rFonts w:ascii="BlissLight" w:hAnsi="BlissLight" w:cstheme="minorBidi"/>
                                <w:color w:val="FFFFFF"/>
                                <w:kern w:val="24"/>
                                <w:sz w:val="32"/>
                                <w:szCs w:val="32"/>
                              </w:rPr>
                            </w:pPr>
                          </w:p>
                          <w:p w14:paraId="7C3C305C" w14:textId="11E6FD62" w:rsidR="005C298A" w:rsidRPr="002849EA" w:rsidRDefault="005C298A" w:rsidP="005C298A">
                            <w:pPr>
                              <w:pStyle w:val="NormalWeb"/>
                              <w:numPr>
                                <w:ilvl w:val="0"/>
                                <w:numId w:val="3"/>
                              </w:numPr>
                              <w:spacing w:before="0" w:beforeAutospacing="0" w:after="0" w:afterAutospacing="0"/>
                              <w:rPr>
                                <w:sz w:val="32"/>
                                <w:szCs w:val="32"/>
                              </w:rPr>
                            </w:pPr>
                            <w:r w:rsidRPr="002849EA">
                              <w:rPr>
                                <w:rFonts w:ascii="BlissLight" w:hAnsi="BlissLight" w:cstheme="minorBidi"/>
                                <w:color w:val="FFFFFF"/>
                                <w:kern w:val="24"/>
                                <w:sz w:val="32"/>
                                <w:szCs w:val="32"/>
                              </w:rPr>
                              <w:t xml:space="preserve">Utility / Bill showing owners/directors name and address. (POA) </w:t>
                            </w:r>
                          </w:p>
                          <w:p w14:paraId="2C184637" w14:textId="77777777" w:rsidR="005C298A" w:rsidRPr="002849EA" w:rsidRDefault="005C298A" w:rsidP="009E25F8">
                            <w:pPr>
                              <w:pStyle w:val="NormalWeb"/>
                              <w:spacing w:before="0" w:beforeAutospacing="0" w:after="0" w:afterAutospacing="0"/>
                              <w:ind w:left="720"/>
                              <w:rPr>
                                <w:sz w:val="32"/>
                                <w:szCs w:val="32"/>
                              </w:rPr>
                            </w:pPr>
                            <w:r w:rsidRPr="002849EA">
                              <w:rPr>
                                <w:rFonts w:ascii="BlissLight" w:hAnsi="BlissLight" w:cstheme="minorBidi"/>
                                <w:color w:val="FFFFFF"/>
                                <w:kern w:val="24"/>
                                <w:sz w:val="32"/>
                                <w:szCs w:val="32"/>
                              </w:rPr>
                              <w:t>(must be within the last 3 months)</w:t>
                            </w:r>
                          </w:p>
                          <w:p w14:paraId="7ACA459E" w14:textId="5AF8854F" w:rsidR="005C298A" w:rsidRPr="002849EA" w:rsidRDefault="005C298A" w:rsidP="005C298A">
                            <w:pPr>
                              <w:pStyle w:val="NormalWeb"/>
                              <w:spacing w:before="0" w:beforeAutospacing="0" w:after="0" w:afterAutospacing="0"/>
                              <w:ind w:firstLine="90"/>
                              <w:rPr>
                                <w:rFonts w:ascii="BlissLight" w:hAnsi="BlissLight" w:cstheme="minorBidi"/>
                                <w:color w:val="FFFFFF"/>
                                <w:kern w:val="24"/>
                                <w:sz w:val="32"/>
                                <w:szCs w:val="32"/>
                              </w:rPr>
                            </w:pPr>
                          </w:p>
                          <w:p w14:paraId="3A4A6B25" w14:textId="3CDDB383" w:rsidR="005C298A" w:rsidRPr="002849EA" w:rsidRDefault="005C298A" w:rsidP="005C298A">
                            <w:pPr>
                              <w:pStyle w:val="NormalWeb"/>
                              <w:numPr>
                                <w:ilvl w:val="0"/>
                                <w:numId w:val="3"/>
                              </w:numPr>
                              <w:spacing w:before="0" w:beforeAutospacing="0" w:after="0" w:afterAutospacing="0"/>
                              <w:rPr>
                                <w:sz w:val="32"/>
                                <w:szCs w:val="32"/>
                              </w:rPr>
                            </w:pPr>
                            <w:r w:rsidRPr="002849EA">
                              <w:rPr>
                                <w:rFonts w:ascii="BlissLight" w:hAnsi="BlissLight" w:cstheme="minorBidi"/>
                                <w:color w:val="FFFFFF"/>
                                <w:kern w:val="24"/>
                                <w:sz w:val="32"/>
                                <w:szCs w:val="32"/>
                              </w:rPr>
                              <w:t>Bank Statement (company)</w:t>
                            </w:r>
                          </w:p>
                          <w:p w14:paraId="5EC99A5F" w14:textId="77777777" w:rsidR="005C298A" w:rsidRPr="002849EA" w:rsidRDefault="005C298A" w:rsidP="005C298A">
                            <w:pPr>
                              <w:pStyle w:val="NormalWeb"/>
                              <w:spacing w:before="0" w:beforeAutospacing="0" w:after="0" w:afterAutospacing="0"/>
                              <w:rPr>
                                <w:rFonts w:ascii="BlissLight" w:hAnsi="BlissLight" w:cstheme="minorBidi"/>
                                <w:color w:val="FFFFFF"/>
                                <w:kern w:val="24"/>
                                <w:sz w:val="32"/>
                                <w:szCs w:val="32"/>
                              </w:rPr>
                            </w:pPr>
                          </w:p>
                          <w:p w14:paraId="3F6D18CF" w14:textId="479CAE04" w:rsidR="005C298A" w:rsidRPr="002849EA" w:rsidRDefault="005C298A" w:rsidP="005C298A">
                            <w:pPr>
                              <w:pStyle w:val="NormalWeb"/>
                              <w:numPr>
                                <w:ilvl w:val="0"/>
                                <w:numId w:val="3"/>
                              </w:numPr>
                              <w:spacing w:before="0" w:beforeAutospacing="0" w:after="0" w:afterAutospacing="0"/>
                              <w:rPr>
                                <w:sz w:val="32"/>
                                <w:szCs w:val="32"/>
                              </w:rPr>
                            </w:pPr>
                            <w:r w:rsidRPr="002849EA">
                              <w:rPr>
                                <w:rFonts w:ascii="BlissLight" w:hAnsi="BlissLight" w:cstheme="minorBidi"/>
                                <w:color w:val="FFFFFF"/>
                                <w:kern w:val="24"/>
                                <w:sz w:val="32"/>
                                <w:szCs w:val="32"/>
                              </w:rPr>
                              <w:t>Company signatories list</w:t>
                            </w:r>
                          </w:p>
                          <w:p w14:paraId="3DFF1AB7" w14:textId="77777777" w:rsidR="005C298A" w:rsidRPr="002849EA" w:rsidRDefault="005C298A" w:rsidP="005C298A">
                            <w:pPr>
                              <w:pStyle w:val="NormalWeb"/>
                              <w:spacing w:before="0" w:beforeAutospacing="0" w:after="0" w:afterAutospacing="0"/>
                              <w:rPr>
                                <w:rFonts w:ascii="BlissLight" w:hAnsi="BlissLight" w:cstheme="minorBidi"/>
                                <w:color w:val="FFFFFF"/>
                                <w:kern w:val="24"/>
                                <w:sz w:val="32"/>
                                <w:szCs w:val="32"/>
                              </w:rPr>
                            </w:pPr>
                          </w:p>
                          <w:p w14:paraId="36E667AE" w14:textId="575DA13A" w:rsidR="005C298A" w:rsidRPr="002849EA" w:rsidRDefault="005C298A" w:rsidP="005C298A">
                            <w:pPr>
                              <w:pStyle w:val="NormalWeb"/>
                              <w:numPr>
                                <w:ilvl w:val="0"/>
                                <w:numId w:val="3"/>
                              </w:numPr>
                              <w:spacing w:before="0" w:beforeAutospacing="0" w:after="0" w:afterAutospacing="0"/>
                              <w:rPr>
                                <w:sz w:val="32"/>
                                <w:szCs w:val="32"/>
                              </w:rPr>
                            </w:pPr>
                            <w:r w:rsidRPr="002849EA">
                              <w:rPr>
                                <w:rFonts w:ascii="BlissLight" w:hAnsi="BlissLight" w:cstheme="minorBidi"/>
                                <w:color w:val="FFFFFF"/>
                                <w:kern w:val="24"/>
                                <w:sz w:val="32"/>
                                <w:szCs w:val="32"/>
                              </w:rPr>
                              <w:t>Certified copy of in force Passport of all owners/directors. (POI)</w:t>
                            </w:r>
                          </w:p>
                          <w:p w14:paraId="428A455E" w14:textId="77777777" w:rsidR="005C298A" w:rsidRPr="002849EA" w:rsidRDefault="005C298A" w:rsidP="005C298A">
                            <w:pPr>
                              <w:pStyle w:val="NormalWeb"/>
                              <w:spacing w:before="0" w:beforeAutospacing="0" w:after="0" w:afterAutospacing="0"/>
                              <w:rPr>
                                <w:rFonts w:ascii="BlissLight" w:hAnsi="BlissLight" w:cstheme="minorBidi"/>
                                <w:color w:val="FFFFFF"/>
                                <w:kern w:val="24"/>
                                <w:sz w:val="32"/>
                                <w:szCs w:val="32"/>
                              </w:rPr>
                            </w:pPr>
                          </w:p>
                          <w:p w14:paraId="02E389E2" w14:textId="298D636E" w:rsidR="005C298A" w:rsidRPr="002849EA" w:rsidRDefault="005C298A" w:rsidP="005C298A">
                            <w:pPr>
                              <w:pStyle w:val="NormalWeb"/>
                              <w:numPr>
                                <w:ilvl w:val="0"/>
                                <w:numId w:val="3"/>
                              </w:numPr>
                              <w:spacing w:before="0" w:beforeAutospacing="0" w:after="0" w:afterAutospacing="0"/>
                              <w:rPr>
                                <w:sz w:val="32"/>
                                <w:szCs w:val="32"/>
                              </w:rPr>
                            </w:pPr>
                            <w:r w:rsidRPr="002849EA">
                              <w:rPr>
                                <w:rFonts w:ascii="BlissLight" w:hAnsi="BlissLight" w:cstheme="minorBidi"/>
                                <w:color w:val="FFFFFF"/>
                                <w:kern w:val="24"/>
                                <w:sz w:val="32"/>
                                <w:szCs w:val="32"/>
                              </w:rPr>
                              <w:t>Certified copy of up to</w:t>
                            </w:r>
                            <w:r w:rsidRPr="002849EA">
                              <w:rPr>
                                <w:sz w:val="32"/>
                                <w:szCs w:val="32"/>
                              </w:rPr>
                              <w:t xml:space="preserve"> </w:t>
                            </w:r>
                            <w:r w:rsidRPr="002849EA">
                              <w:rPr>
                                <w:rFonts w:ascii="BlissLight" w:hAnsi="BlissLight" w:cstheme="minorBidi"/>
                                <w:color w:val="FFFFFF"/>
                                <w:kern w:val="24"/>
                                <w:sz w:val="32"/>
                                <w:szCs w:val="32"/>
                              </w:rPr>
                              <w:t>date License</w:t>
                            </w:r>
                          </w:p>
                          <w:p w14:paraId="4DCC8DBA" w14:textId="77777777" w:rsidR="005C298A" w:rsidRPr="002849EA" w:rsidRDefault="005C298A" w:rsidP="005C298A">
                            <w:pPr>
                              <w:pStyle w:val="NormalWeb"/>
                              <w:spacing w:before="0" w:beforeAutospacing="0" w:after="0" w:afterAutospacing="0"/>
                              <w:rPr>
                                <w:rFonts w:ascii="BlissLight" w:hAnsi="BlissLight" w:cstheme="minorBidi"/>
                                <w:color w:val="FFFFFF" w:themeColor="background1"/>
                                <w:kern w:val="24"/>
                                <w:sz w:val="32"/>
                                <w:szCs w:val="32"/>
                              </w:rPr>
                            </w:pPr>
                          </w:p>
                          <w:p w14:paraId="272705BA" w14:textId="4B13CB62" w:rsidR="005C298A" w:rsidRPr="002849EA" w:rsidRDefault="005C298A" w:rsidP="005C298A">
                            <w:pPr>
                              <w:pStyle w:val="NormalWeb"/>
                              <w:numPr>
                                <w:ilvl w:val="0"/>
                                <w:numId w:val="3"/>
                              </w:numPr>
                              <w:spacing w:before="0" w:beforeAutospacing="0" w:after="0" w:afterAutospacing="0"/>
                              <w:rPr>
                                <w:sz w:val="32"/>
                                <w:szCs w:val="32"/>
                              </w:rPr>
                            </w:pPr>
                            <w:r w:rsidRPr="002849EA">
                              <w:rPr>
                                <w:rFonts w:ascii="BlissLight" w:hAnsi="BlissLight" w:cstheme="minorBidi"/>
                                <w:color w:val="FFFFFF" w:themeColor="background1"/>
                                <w:kern w:val="24"/>
                                <w:sz w:val="32"/>
                                <w:szCs w:val="32"/>
                              </w:rPr>
                              <w:t>Principle Office of the Intermediary Address</w:t>
                            </w:r>
                          </w:p>
                          <w:p w14:paraId="1F1382C5" w14:textId="2FEB6F77" w:rsidR="005C298A" w:rsidRDefault="005C298A" w:rsidP="002849EA">
                            <w:pPr>
                              <w:pStyle w:val="NormalWeb"/>
                              <w:spacing w:before="0" w:beforeAutospacing="0" w:after="0" w:afterAutospacing="0"/>
                              <w:jc w:val="center"/>
                            </w:pPr>
                          </w:p>
                          <w:p w14:paraId="761FEFB6" w14:textId="77777777" w:rsidR="005C298A" w:rsidRDefault="005C298A" w:rsidP="005C298A">
                            <w:pPr>
                              <w:pStyle w:val="NormalWeb"/>
                              <w:spacing w:before="0" w:beforeAutospacing="0" w:after="0" w:afterAutospacing="0"/>
                            </w:pPr>
                          </w:p>
                        </w:txbxContent>
                      </wps:txbx>
                      <wps:bodyPr wrap="square">
                        <a:noAutofit/>
                      </wps:bodyPr>
                    </wps:wsp>
                  </a:graphicData>
                </a:graphic>
                <wp14:sizeRelV relativeFrom="margin">
                  <wp14:pctHeight>0</wp14:pctHeight>
                </wp14:sizeRelV>
              </wp:anchor>
            </w:drawing>
          </mc:Choice>
          <mc:Fallback>
            <w:pict>
              <v:rect w14:anchorId="0AA48D79" id="Rectangle 5" o:spid="_x0000_s1026" style="position:absolute;left:0;text-align:left;margin-left:-17.05pt;margin-top:69.55pt;width:491.2pt;height:263.3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" filled="f" stroked="f">
                <v:textbox>
                  <w:txbxContent>
                    <w:p w14:paraId="230BAC8A" w14:textId="4BDA8DD7" w:rsidR="005C298A" w:rsidRPr="002849EA" w:rsidRDefault="005C298A" w:rsidP="005C298A">
                      <w:pPr>
                        <w:pStyle w:val="NormalWeb"/>
                        <w:numPr>
                          <w:ilvl w:val="0"/>
                          <w:numId w:val="3"/>
                        </w:numPr>
                        <w:spacing w:before="0" w:beforeAutospacing="0" w:after="0" w:afterAutospacing="0"/>
                        <w:rPr>
                          <w:sz w:val="32"/>
                          <w:szCs w:val="32"/>
                        </w:rPr>
                      </w:pPr>
                      <w:r w:rsidRPr="002849EA">
                        <w:rPr>
                          <w:rFonts w:ascii="BlissLight" w:hAnsi="BlissLight" w:cstheme="minorBidi"/>
                          <w:color w:val="FFFFFF"/>
                          <w:kern w:val="24"/>
                          <w:sz w:val="32"/>
                          <w:szCs w:val="32"/>
                        </w:rPr>
                        <w:t>Certified Certificate of Incorporation</w:t>
                      </w:r>
                    </w:p>
                    <w:p w14:paraId="65934482" w14:textId="77777777" w:rsidR="005C298A" w:rsidRPr="002849EA" w:rsidRDefault="005C298A" w:rsidP="005C298A">
                      <w:pPr>
                        <w:pStyle w:val="NormalWeb"/>
                        <w:spacing w:before="0" w:beforeAutospacing="0" w:after="0" w:afterAutospacing="0"/>
                        <w:rPr>
                          <w:rFonts w:ascii="BlissLight" w:hAnsi="BlissLight" w:cstheme="minorBidi"/>
                          <w:color w:val="FFFFFF"/>
                          <w:kern w:val="24"/>
                          <w:sz w:val="32"/>
                          <w:szCs w:val="32"/>
                        </w:rPr>
                      </w:pPr>
                    </w:p>
                    <w:p w14:paraId="7C3C305C" w14:textId="11E6FD62" w:rsidR="005C298A" w:rsidRPr="002849EA" w:rsidRDefault="005C298A" w:rsidP="005C298A">
                      <w:pPr>
                        <w:pStyle w:val="NormalWeb"/>
                        <w:numPr>
                          <w:ilvl w:val="0"/>
                          <w:numId w:val="3"/>
                        </w:numPr>
                        <w:spacing w:before="0" w:beforeAutospacing="0" w:after="0" w:afterAutospacing="0"/>
                        <w:rPr>
                          <w:sz w:val="32"/>
                          <w:szCs w:val="32"/>
                        </w:rPr>
                      </w:pPr>
                      <w:r w:rsidRPr="002849EA">
                        <w:rPr>
                          <w:rFonts w:ascii="BlissLight" w:hAnsi="BlissLight" w:cstheme="minorBidi"/>
                          <w:color w:val="FFFFFF"/>
                          <w:kern w:val="24"/>
                          <w:sz w:val="32"/>
                          <w:szCs w:val="32"/>
                        </w:rPr>
                        <w:t xml:space="preserve">Utility / Bill showing owners/directors name and address. (POA) </w:t>
                      </w:r>
                    </w:p>
                    <w:p w14:paraId="2C184637" w14:textId="77777777" w:rsidR="005C298A" w:rsidRPr="002849EA" w:rsidRDefault="005C298A" w:rsidP="009E25F8">
                      <w:pPr>
                        <w:pStyle w:val="NormalWeb"/>
                        <w:spacing w:before="0" w:beforeAutospacing="0" w:after="0" w:afterAutospacing="0"/>
                        <w:ind w:left="720"/>
                        <w:rPr>
                          <w:sz w:val="32"/>
                          <w:szCs w:val="32"/>
                        </w:rPr>
                      </w:pPr>
                      <w:r w:rsidRPr="002849EA">
                        <w:rPr>
                          <w:rFonts w:ascii="BlissLight" w:hAnsi="BlissLight" w:cstheme="minorBidi"/>
                          <w:color w:val="FFFFFF"/>
                          <w:kern w:val="24"/>
                          <w:sz w:val="32"/>
                          <w:szCs w:val="32"/>
                        </w:rPr>
                        <w:t>(must be within the last 3 months)</w:t>
                      </w:r>
                    </w:p>
                    <w:p w14:paraId="7ACA459E" w14:textId="5AF8854F" w:rsidR="005C298A" w:rsidRPr="002849EA" w:rsidRDefault="005C298A" w:rsidP="005C298A">
                      <w:pPr>
                        <w:pStyle w:val="NormalWeb"/>
                        <w:spacing w:before="0" w:beforeAutospacing="0" w:after="0" w:afterAutospacing="0"/>
                        <w:ind w:firstLine="90"/>
                        <w:rPr>
                          <w:rFonts w:ascii="BlissLight" w:hAnsi="BlissLight" w:cstheme="minorBidi"/>
                          <w:color w:val="FFFFFF"/>
                          <w:kern w:val="24"/>
                          <w:sz w:val="32"/>
                          <w:szCs w:val="32"/>
                        </w:rPr>
                      </w:pPr>
                    </w:p>
                    <w:p w14:paraId="3A4A6B25" w14:textId="3CDDB383" w:rsidR="005C298A" w:rsidRPr="002849EA" w:rsidRDefault="005C298A" w:rsidP="005C298A">
                      <w:pPr>
                        <w:pStyle w:val="NormalWeb"/>
                        <w:numPr>
                          <w:ilvl w:val="0"/>
                          <w:numId w:val="3"/>
                        </w:numPr>
                        <w:spacing w:before="0" w:beforeAutospacing="0" w:after="0" w:afterAutospacing="0"/>
                        <w:rPr>
                          <w:sz w:val="32"/>
                          <w:szCs w:val="32"/>
                        </w:rPr>
                      </w:pPr>
                      <w:r w:rsidRPr="002849EA">
                        <w:rPr>
                          <w:rFonts w:ascii="BlissLight" w:hAnsi="BlissLight" w:cstheme="minorBidi"/>
                          <w:color w:val="FFFFFF"/>
                          <w:kern w:val="24"/>
                          <w:sz w:val="32"/>
                          <w:szCs w:val="32"/>
                        </w:rPr>
                        <w:t>Bank Statement (company)</w:t>
                      </w:r>
                    </w:p>
                    <w:p w14:paraId="5EC99A5F" w14:textId="77777777" w:rsidR="005C298A" w:rsidRPr="002849EA" w:rsidRDefault="005C298A" w:rsidP="005C298A">
                      <w:pPr>
                        <w:pStyle w:val="NormalWeb"/>
                        <w:spacing w:before="0" w:beforeAutospacing="0" w:after="0" w:afterAutospacing="0"/>
                        <w:rPr>
                          <w:rFonts w:ascii="BlissLight" w:hAnsi="BlissLight" w:cstheme="minorBidi"/>
                          <w:color w:val="FFFFFF"/>
                          <w:kern w:val="24"/>
                          <w:sz w:val="32"/>
                          <w:szCs w:val="32"/>
                        </w:rPr>
                      </w:pPr>
                    </w:p>
                    <w:p w14:paraId="3F6D18CF" w14:textId="479CAE04" w:rsidR="005C298A" w:rsidRPr="002849EA" w:rsidRDefault="005C298A" w:rsidP="005C298A">
                      <w:pPr>
                        <w:pStyle w:val="NormalWeb"/>
                        <w:numPr>
                          <w:ilvl w:val="0"/>
                          <w:numId w:val="3"/>
                        </w:numPr>
                        <w:spacing w:before="0" w:beforeAutospacing="0" w:after="0" w:afterAutospacing="0"/>
                        <w:rPr>
                          <w:sz w:val="32"/>
                          <w:szCs w:val="32"/>
                        </w:rPr>
                      </w:pPr>
                      <w:r w:rsidRPr="002849EA">
                        <w:rPr>
                          <w:rFonts w:ascii="BlissLight" w:hAnsi="BlissLight" w:cstheme="minorBidi"/>
                          <w:color w:val="FFFFFF"/>
                          <w:kern w:val="24"/>
                          <w:sz w:val="32"/>
                          <w:szCs w:val="32"/>
                        </w:rPr>
                        <w:t>Company signatories list</w:t>
                      </w:r>
                    </w:p>
                    <w:p w14:paraId="3DFF1AB7" w14:textId="77777777" w:rsidR="005C298A" w:rsidRPr="002849EA" w:rsidRDefault="005C298A" w:rsidP="005C298A">
                      <w:pPr>
                        <w:pStyle w:val="NormalWeb"/>
                        <w:spacing w:before="0" w:beforeAutospacing="0" w:after="0" w:afterAutospacing="0"/>
                        <w:rPr>
                          <w:rFonts w:ascii="BlissLight" w:hAnsi="BlissLight" w:cstheme="minorBidi"/>
                          <w:color w:val="FFFFFF"/>
                          <w:kern w:val="24"/>
                          <w:sz w:val="32"/>
                          <w:szCs w:val="32"/>
                        </w:rPr>
                      </w:pPr>
                    </w:p>
                    <w:p w14:paraId="36E667AE" w14:textId="575DA13A" w:rsidR="005C298A" w:rsidRPr="002849EA" w:rsidRDefault="005C298A" w:rsidP="005C298A">
                      <w:pPr>
                        <w:pStyle w:val="NormalWeb"/>
                        <w:numPr>
                          <w:ilvl w:val="0"/>
                          <w:numId w:val="3"/>
                        </w:numPr>
                        <w:spacing w:before="0" w:beforeAutospacing="0" w:after="0" w:afterAutospacing="0"/>
                        <w:rPr>
                          <w:sz w:val="32"/>
                          <w:szCs w:val="32"/>
                        </w:rPr>
                      </w:pPr>
                      <w:r w:rsidRPr="002849EA">
                        <w:rPr>
                          <w:rFonts w:ascii="BlissLight" w:hAnsi="BlissLight" w:cstheme="minorBidi"/>
                          <w:color w:val="FFFFFF"/>
                          <w:kern w:val="24"/>
                          <w:sz w:val="32"/>
                          <w:szCs w:val="32"/>
                        </w:rPr>
                        <w:t>Certified copy of in force Passport of all owners/directors. (POI)</w:t>
                      </w:r>
                    </w:p>
                    <w:p w14:paraId="428A455E" w14:textId="77777777" w:rsidR="005C298A" w:rsidRPr="002849EA" w:rsidRDefault="005C298A" w:rsidP="005C298A">
                      <w:pPr>
                        <w:pStyle w:val="NormalWeb"/>
                        <w:spacing w:before="0" w:beforeAutospacing="0" w:after="0" w:afterAutospacing="0"/>
                        <w:rPr>
                          <w:rFonts w:ascii="BlissLight" w:hAnsi="BlissLight" w:cstheme="minorBidi"/>
                          <w:color w:val="FFFFFF"/>
                          <w:kern w:val="24"/>
                          <w:sz w:val="32"/>
                          <w:szCs w:val="32"/>
                        </w:rPr>
                      </w:pPr>
                    </w:p>
                    <w:p w14:paraId="02E389E2" w14:textId="298D636E" w:rsidR="005C298A" w:rsidRPr="002849EA" w:rsidRDefault="005C298A" w:rsidP="005C298A">
                      <w:pPr>
                        <w:pStyle w:val="NormalWeb"/>
                        <w:numPr>
                          <w:ilvl w:val="0"/>
                          <w:numId w:val="3"/>
                        </w:numPr>
                        <w:spacing w:before="0" w:beforeAutospacing="0" w:after="0" w:afterAutospacing="0"/>
                        <w:rPr>
                          <w:sz w:val="32"/>
                          <w:szCs w:val="32"/>
                        </w:rPr>
                      </w:pPr>
                      <w:r w:rsidRPr="002849EA">
                        <w:rPr>
                          <w:rFonts w:ascii="BlissLight" w:hAnsi="BlissLight" w:cstheme="minorBidi"/>
                          <w:color w:val="FFFFFF"/>
                          <w:kern w:val="24"/>
                          <w:sz w:val="32"/>
                          <w:szCs w:val="32"/>
                        </w:rPr>
                        <w:t>Certified copy of up to</w:t>
                      </w:r>
                      <w:r w:rsidRPr="002849EA">
                        <w:rPr>
                          <w:sz w:val="32"/>
                          <w:szCs w:val="32"/>
                        </w:rPr>
                        <w:t xml:space="preserve"> </w:t>
                      </w:r>
                      <w:r w:rsidRPr="002849EA">
                        <w:rPr>
                          <w:rFonts w:ascii="BlissLight" w:hAnsi="BlissLight" w:cstheme="minorBidi"/>
                          <w:color w:val="FFFFFF"/>
                          <w:kern w:val="24"/>
                          <w:sz w:val="32"/>
                          <w:szCs w:val="32"/>
                        </w:rPr>
                        <w:t>date License</w:t>
                      </w:r>
                    </w:p>
                    <w:p w14:paraId="4DCC8DBA" w14:textId="77777777" w:rsidR="005C298A" w:rsidRPr="002849EA" w:rsidRDefault="005C298A" w:rsidP="005C298A">
                      <w:pPr>
                        <w:pStyle w:val="NormalWeb"/>
                        <w:spacing w:before="0" w:beforeAutospacing="0" w:after="0" w:afterAutospacing="0"/>
                        <w:rPr>
                          <w:rFonts w:ascii="BlissLight" w:hAnsi="BlissLight" w:cstheme="minorBidi"/>
                          <w:color w:val="FFFFFF" w:themeColor="background1"/>
                          <w:kern w:val="24"/>
                          <w:sz w:val="32"/>
                          <w:szCs w:val="32"/>
                        </w:rPr>
                      </w:pPr>
                    </w:p>
                    <w:p w14:paraId="272705BA" w14:textId="4B13CB62" w:rsidR="005C298A" w:rsidRPr="002849EA" w:rsidRDefault="005C298A" w:rsidP="005C298A">
                      <w:pPr>
                        <w:pStyle w:val="NormalWeb"/>
                        <w:numPr>
                          <w:ilvl w:val="0"/>
                          <w:numId w:val="3"/>
                        </w:numPr>
                        <w:spacing w:before="0" w:beforeAutospacing="0" w:after="0" w:afterAutospacing="0"/>
                        <w:rPr>
                          <w:sz w:val="32"/>
                          <w:szCs w:val="32"/>
                        </w:rPr>
                      </w:pPr>
                      <w:r w:rsidRPr="002849EA">
                        <w:rPr>
                          <w:rFonts w:ascii="BlissLight" w:hAnsi="BlissLight" w:cstheme="minorBidi"/>
                          <w:color w:val="FFFFFF" w:themeColor="background1"/>
                          <w:kern w:val="24"/>
                          <w:sz w:val="32"/>
                          <w:szCs w:val="32"/>
                        </w:rPr>
                        <w:t>Principle Office of the Intermediary Address</w:t>
                      </w:r>
                    </w:p>
                    <w:p w14:paraId="1F1382C5" w14:textId="2FEB6F77" w:rsidR="005C298A" w:rsidRDefault="005C298A" w:rsidP="002849EA">
                      <w:pPr>
                        <w:pStyle w:val="NormalWeb"/>
                        <w:spacing w:before="0" w:beforeAutospacing="0" w:after="0" w:afterAutospacing="0"/>
                        <w:jc w:val="center"/>
                      </w:pPr>
                    </w:p>
                    <w:p w14:paraId="761FEFB6" w14:textId="77777777" w:rsidR="005C298A" w:rsidRDefault="005C298A" w:rsidP="005C298A">
                      <w:pPr>
                        <w:pStyle w:val="NormalWeb"/>
                        <w:spacing w:before="0" w:beforeAutospacing="0" w:after="0" w:afterAutospacing="0"/>
                      </w:pPr>
                    </w:p>
                  </w:txbxContent>
                </v:textbox>
              </v:rect>
            </w:pict>
          </mc:Fallback>
        </mc:AlternateContent>
      </w:r>
      <w:r w:rsidRPr="002849EA">
        <w:rPr>
          <w:noProof/>
          <w:color w:val="FFFFFF" w:themeColor="background1"/>
        </w:rPr>
        <mc:AlternateContent>
          <mc:Choice Requires="wps">
            <w:drawing>
              <wp:anchor distT="118745" distB="118745" distL="114300" distR="114300" simplePos="0" relativeHeight="251663360" behindDoc="0" locked="0" layoutInCell="0" allowOverlap="1" wp14:anchorId="46D29B65" wp14:editId="6DBF854E">
                <wp:simplePos x="0" y="0"/>
                <wp:positionH relativeFrom="column">
                  <wp:posOffset>309539</wp:posOffset>
                </wp:positionH>
                <wp:positionV relativeFrom="paragraph">
                  <wp:posOffset>4043680</wp:posOffset>
                </wp:positionV>
                <wp:extent cx="4775835" cy="1012190"/>
                <wp:effectExtent l="0" t="0" r="0" b="0"/>
                <wp:wrapSquare wrapText="bothSides"/>
                <wp:docPr id="6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1012190"/>
                        </a:xfrm>
                        <a:prstGeom prst="rect">
                          <a:avLst/>
                        </a:prstGeom>
                        <a:noFill/>
                        <a:extLst>
                          <a:ext uri="{53640926-AAD7-44D8-BBD7-CCE9431645EC}">
                            <a14:shadowObscured xmlns:a14="http://schemas.microsoft.com/office/drawing/2010/main" val="1"/>
                          </a:ext>
                        </a:extLst>
                      </wps:spPr>
                      <wps:txbx>
                        <w:txbxContent>
                          <w:p w14:paraId="6AEDC91D" w14:textId="2162F0F2" w:rsidR="002849EA" w:rsidRPr="002849EA" w:rsidRDefault="002849EA" w:rsidP="002849EA">
                            <w:pPr>
                              <w:rPr>
                                <w:sz w:val="32"/>
                                <w:szCs w:val="32"/>
                              </w:rPr>
                            </w:pPr>
                          </w:p>
                          <w:p w14:paraId="3F495DBD" w14:textId="009E16C0" w:rsidR="002849EA" w:rsidRPr="002849EA" w:rsidRDefault="002849EA" w:rsidP="002849EA">
                            <w:pPr>
                              <w:pStyle w:val="NormalWeb"/>
                              <w:spacing w:before="0" w:beforeAutospacing="0" w:after="0" w:afterAutospacing="0"/>
                              <w:ind w:left="720"/>
                              <w:jc w:val="center"/>
                              <w:rPr>
                                <w:rFonts w:ascii="BlissLight" w:hAnsi="BlissLight"/>
                                <w:color w:val="FFFFFF" w:themeColor="background1"/>
                                <w:sz w:val="32"/>
                                <w:szCs w:val="32"/>
                              </w:rPr>
                            </w:pPr>
                            <w:r w:rsidRPr="002849EA">
                              <w:rPr>
                                <w:rFonts w:ascii="BlissLight" w:hAnsi="BlissLight"/>
                                <w:color w:val="FFFFFF" w:themeColor="background1"/>
                                <w:sz w:val="32"/>
                                <w:szCs w:val="32"/>
                              </w:rPr>
                              <w:t>Please submit these documents to our secure server at compliencedocs@rudolfwolff.com</w:t>
                            </w:r>
                          </w:p>
                          <w:p w14:paraId="4ABEC6C6" w14:textId="70E52254" w:rsidR="002849EA" w:rsidRDefault="002849EA">
                            <w:pPr>
                              <w:pBdr>
                                <w:left w:val="single" w:sz="12" w:space="9" w:color="4472C4" w:themeColor="accent1"/>
                              </w:pBdr>
                              <w:spacing w:after="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46D29B65" id="_x0000_t202" coordsize="21600,21600" o:spt="202" path="m,l,21600r21600,l21600,xe">
                <v:stroke joinstyle="miter"/>
                <v:path gradientshapeok="t" o:connecttype="rect"/>
              </v:shapetype>
              <v:shape id="Text Box 2" o:spid="_x0000_s1027" type="#_x0000_t202" style="position:absolute;left:0;text-align:left;margin-left:24.35pt;margin-top:318.4pt;width:376.05pt;height:79.7pt;z-index:251663360;visibility:visible;mso-wrap-style:square;mso-width-percent:0;mso-height-percent:0;mso-wrap-distance-left:9pt;mso-wrap-distance-top:9.35pt;mso-wrap-distance-right:9pt;mso-wrap-distance-bottom:9.35pt;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" o:allowincell="f" filled="f" stroked="f">
                <v:textbox>
                  <w:txbxContent>
                    <w:p w14:paraId="6AEDC91D" w14:textId="2162F0F2" w:rsidR="002849EA" w:rsidRPr="002849EA" w:rsidRDefault="002849EA" w:rsidP="002849EA">
                      <w:pPr>
                        <w:rPr>
                          <w:sz w:val="32"/>
                          <w:szCs w:val="32"/>
                        </w:rPr>
                      </w:pPr>
                    </w:p>
                    <w:p w14:paraId="3F495DBD" w14:textId="009E16C0" w:rsidR="002849EA" w:rsidRPr="002849EA" w:rsidRDefault="002849EA" w:rsidP="002849EA">
                      <w:pPr>
                        <w:pStyle w:val="NormalWeb"/>
                        <w:spacing w:before="0" w:beforeAutospacing="0" w:after="0" w:afterAutospacing="0"/>
                        <w:ind w:left="720"/>
                        <w:jc w:val="center"/>
                        <w:rPr>
                          <w:rFonts w:ascii="BlissLight" w:hAnsi="BlissLight"/>
                          <w:color w:val="FFFFFF" w:themeColor="background1"/>
                          <w:sz w:val="32"/>
                          <w:szCs w:val="32"/>
                        </w:rPr>
                      </w:pPr>
                      <w:r w:rsidRPr="002849EA">
                        <w:rPr>
                          <w:rFonts w:ascii="BlissLight" w:hAnsi="BlissLight"/>
                          <w:color w:val="FFFFFF" w:themeColor="background1"/>
                          <w:sz w:val="32"/>
                          <w:szCs w:val="32"/>
                        </w:rPr>
                        <w:t>Please submit these documents to our secure server at compliencedocs@rudolfwolff.com</w:t>
                      </w:r>
                    </w:p>
                    <w:p w14:paraId="4ABEC6C6" w14:textId="70E52254" w:rsidR="002849EA" w:rsidRDefault="002849EA">
                      <w:pPr>
                        <w:pBdr>
                          <w:left w:val="single" w:sz="12" w:space="9" w:color="4472C4" w:themeColor="accent1"/>
                        </w:pBdr>
                        <w:spacing w:after="0"/>
                      </w:pPr>
                    </w:p>
                  </w:txbxContent>
                </v:textbox>
                <w10:wrap type="square"/>
              </v:shape>
            </w:pict>
          </mc:Fallback>
        </mc:AlternateContent>
      </w:r>
      <w:r w:rsidR="001E1D9C" w:rsidRPr="002F2CC8">
        <w:rPr>
          <w:color w:val="FFFFFF" w:themeColor="background1"/>
          <w:sz w:val="72"/>
          <w:szCs w:val="72"/>
          <w:u w:val="single"/>
        </w:rPr>
        <w:drawing>
          <wp:anchor distT="0" distB="0" distL="114300" distR="114300" simplePos="0" relativeHeight="251658240" behindDoc="0" locked="0" layoutInCell="1" allowOverlap="1" wp14:anchorId="71166E3F" wp14:editId="702DC8C0">
            <wp:simplePos x="0" y="0"/>
            <wp:positionH relativeFrom="column">
              <wp:posOffset>-914400</wp:posOffset>
            </wp:positionH>
            <wp:positionV relativeFrom="paragraph">
              <wp:posOffset>5223558</wp:posOffset>
            </wp:positionV>
            <wp:extent cx="7501890" cy="2155190"/>
            <wp:effectExtent l="0" t="0" r="3810" b="0"/>
            <wp:wrapSquare wrapText="bothSides"/>
            <wp:docPr id="11" name="Picture 10">
              <a:extLst xmlns:a="http://schemas.openxmlformats.org/drawingml/2006/main">
                <a:ext uri="{FF2B5EF4-FFF2-40B4-BE49-F238E27FC236}">
                  <a16:creationId xmlns:a16="http://schemas.microsoft.com/office/drawing/2014/main" id="{1A14F968-D393-4789-83B2-8D06645AE5C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a:extLst>
                        <a:ext uri="{FF2B5EF4-FFF2-40B4-BE49-F238E27FC236}">
                          <a16:creationId xmlns:a16="http://schemas.microsoft.com/office/drawing/2014/main" id="{1A14F968-D393-4789-83B2-8D06645AE5CD}"/>
                        </a:ext>
                      </a:extLst>
                    </pic:cNvPr>
                    <pic:cNvPicPr>
                      <a:picLocks noChangeAspect="1"/>
                    </pic:cNvPicPr>
                  </pic:nvPicPr>
                  <pic:blipFill rotWithShape="1">
                    <a:blip r:embed="rId10">
                      <a:extLst>
                        <a:ext uri="{28A0092B-C50C-407E-A947-70E740481C1C}">
                          <a14:useLocalDpi xmlns:a14="http://schemas.microsoft.com/office/drawing/2010/main" val="0"/>
                        </a:ext>
                      </a:extLst>
                    </a:blip>
                    <a:srcRect l="12980"/>
                    <a:stretch/>
                  </pic:blipFill>
                  <pic:spPr bwMode="auto">
                    <a:xfrm>
                      <a:off x="0" y="0"/>
                      <a:ext cx="7501890" cy="2155190"/>
                    </a:xfrm>
                    <a:prstGeom prst="rect">
                      <a:avLst/>
                    </a:prstGeom>
                    <a:ln>
                      <a:noFill/>
                    </a:ln>
                    <a:effectLst>
                      <a:softEdge rad="1016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F2CC8" w:rsidRPr="002F2CC8">
        <w:rPr>
          <w:color w:val="FFFFFF" w:themeColor="background1"/>
        </w:rPr>
        <w:t>In keeping with current legislation, Rudolf Wolff requires that all our business partners supply the necessary information and documentation to satisfy our compliance practices. We request that you answer all questions fully and attach certified copies of the documentation requeste</w:t>
      </w:r>
      <w:r w:rsidR="002F2CC8" w:rsidRPr="002849EA">
        <w:rPr>
          <w:color w:val="FFFFFF" w:themeColor="background1"/>
        </w:rPr>
        <w:t>d.</w:t>
      </w:r>
      <w:bookmarkStart w:id="0" w:name="_GoBack"/>
      <w:bookmarkEnd w:id="0"/>
    </w:p>
    <w:sectPr w:rsidR="005C298A" w:rsidRPr="00047A5C" w:rsidSect="00FA3805">
      <w:headerReference w:type="default" r:id="rId11"/>
      <w:footerReference w:type="default" r:id="rId12"/>
      <w:pgSz w:w="11906" w:h="16838"/>
      <w:pgMar w:top="0" w:right="1440" w:bottom="0" w:left="1440" w:header="49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F59C8B" w14:textId="77777777" w:rsidR="007061C9" w:rsidRDefault="007061C9" w:rsidP="00C67054">
      <w:pPr>
        <w:spacing w:after="0" w:line="240" w:lineRule="auto"/>
      </w:pPr>
      <w:r>
        <w:separator/>
      </w:r>
    </w:p>
  </w:endnote>
  <w:endnote w:type="continuationSeparator" w:id="0">
    <w:p w14:paraId="09AF43A1" w14:textId="77777777" w:rsidR="007061C9" w:rsidRDefault="007061C9" w:rsidP="00C67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lissLight">
    <w:panose1 w:val="000003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32AC8" w14:textId="77777777" w:rsidR="00FA3805" w:rsidRPr="00FA3805" w:rsidRDefault="00FA3805" w:rsidP="00FA3805">
    <w:pPr>
      <w:pStyle w:val="Footer"/>
      <w:jc w:val="center"/>
      <w:rPr>
        <w:rFonts w:ascii="BlissLight" w:hAnsi="BlissLight"/>
        <w:color w:val="FFFFFF" w:themeColor="background1"/>
        <w:sz w:val="20"/>
        <w:szCs w:val="20"/>
      </w:rPr>
    </w:pPr>
    <w:r w:rsidRPr="00FA3805">
      <w:rPr>
        <w:rFonts w:ascii="BlissLight" w:hAnsi="BlissLight"/>
        <w:color w:val="FFFFFF" w:themeColor="background1"/>
        <w:sz w:val="20"/>
        <w:szCs w:val="20"/>
      </w:rPr>
      <w:t>Rudolf Wolff Limited is authorised and regulated by the Financial Conduct Authority (468022)</w:t>
    </w:r>
  </w:p>
  <w:p w14:paraId="67CD2A13" w14:textId="77777777" w:rsidR="00FA3805" w:rsidRPr="00FA3805" w:rsidRDefault="00FA3805" w:rsidP="00FA3805">
    <w:pPr>
      <w:pStyle w:val="Footer"/>
      <w:jc w:val="center"/>
      <w:rPr>
        <w:rFonts w:ascii="BlissLight" w:hAnsi="BlissLight"/>
        <w:color w:val="FFFFFF" w:themeColor="background1"/>
        <w:sz w:val="20"/>
        <w:szCs w:val="20"/>
      </w:rPr>
    </w:pPr>
  </w:p>
  <w:p w14:paraId="44D3F8A3" w14:textId="77777777" w:rsidR="00FA3805" w:rsidRPr="00FA3805" w:rsidRDefault="00FA3805" w:rsidP="00FA3805">
    <w:pPr>
      <w:pStyle w:val="Footer"/>
      <w:jc w:val="center"/>
      <w:rPr>
        <w:rFonts w:ascii="BlissLight" w:hAnsi="BlissLight"/>
        <w:color w:val="FFFFFF" w:themeColor="background1"/>
        <w:sz w:val="20"/>
        <w:szCs w:val="20"/>
      </w:rPr>
    </w:pPr>
    <w:r w:rsidRPr="00FA3805">
      <w:rPr>
        <w:rFonts w:ascii="BlissLight" w:hAnsi="BlissLight"/>
        <w:color w:val="FFFFFF" w:themeColor="background1"/>
        <w:sz w:val="20"/>
        <w:szCs w:val="20"/>
      </w:rPr>
      <w:t>www.rudolfwolff.com</w:t>
    </w:r>
  </w:p>
  <w:p w14:paraId="448EFB35" w14:textId="693A1CE3" w:rsidR="00FA3805" w:rsidRDefault="00FA3805">
    <w:pPr>
      <w:pStyle w:val="Footer"/>
      <w:jc w:val="center"/>
      <w:rPr>
        <w:caps/>
        <w:noProof/>
        <w:color w:val="4472C4" w:themeColor="accent1"/>
      </w:rPr>
    </w:pPr>
  </w:p>
  <w:p w14:paraId="688EA9F7" w14:textId="77777777" w:rsidR="00047A5C" w:rsidRDefault="00047A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12F384" w14:textId="77777777" w:rsidR="007061C9" w:rsidRDefault="007061C9" w:rsidP="00C67054">
      <w:pPr>
        <w:spacing w:after="0" w:line="240" w:lineRule="auto"/>
      </w:pPr>
      <w:r>
        <w:separator/>
      </w:r>
    </w:p>
  </w:footnote>
  <w:footnote w:type="continuationSeparator" w:id="0">
    <w:p w14:paraId="0C6205E2" w14:textId="77777777" w:rsidR="007061C9" w:rsidRDefault="007061C9" w:rsidP="00C670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3F58E" w14:textId="18CF50B6" w:rsidR="00C67054" w:rsidRDefault="00C67054" w:rsidP="005C298A">
    <w:pPr>
      <w:pStyle w:val="Header"/>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15DCA"/>
    <w:multiLevelType w:val="hybridMultilevel"/>
    <w:tmpl w:val="B1A6C426"/>
    <w:lvl w:ilvl="0" w:tplc="42644F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0CB26C0"/>
    <w:multiLevelType w:val="hybridMultilevel"/>
    <w:tmpl w:val="A5ECD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65F190D"/>
    <w:multiLevelType w:val="hybridMultilevel"/>
    <w:tmpl w:val="8074773A"/>
    <w:lvl w:ilvl="0" w:tplc="50E602E8">
      <w:start w:val="1"/>
      <w:numFmt w:val="bullet"/>
      <w:lvlText w:val=""/>
      <w:lvlJc w:val="left"/>
      <w:pPr>
        <w:ind w:left="720" w:hanging="360"/>
      </w:pPr>
      <w:rPr>
        <w:rFonts w:ascii="Symbol" w:hAnsi="Symbol" w:hint="default"/>
        <w:color w:val="FFFFFF" w:themeColor="background1"/>
        <w:sz w:val="24"/>
        <w:u w:color="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054"/>
    <w:rsid w:val="00047A5C"/>
    <w:rsid w:val="001E1D9C"/>
    <w:rsid w:val="002849EA"/>
    <w:rsid w:val="002F2CC8"/>
    <w:rsid w:val="005C298A"/>
    <w:rsid w:val="007061C9"/>
    <w:rsid w:val="008A15DF"/>
    <w:rsid w:val="0090141E"/>
    <w:rsid w:val="009E25F8"/>
    <w:rsid w:val="00C67054"/>
    <w:rsid w:val="00D47F7A"/>
    <w:rsid w:val="00FA38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8F6002"/>
  <w15:chartTrackingRefBased/>
  <w15:docId w15:val="{DE136D64-6496-4B6A-9A73-6C44A2ED1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705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C670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7054"/>
  </w:style>
  <w:style w:type="paragraph" w:styleId="Footer">
    <w:name w:val="footer"/>
    <w:basedOn w:val="Normal"/>
    <w:link w:val="FooterChar"/>
    <w:uiPriority w:val="99"/>
    <w:unhideWhenUsed/>
    <w:rsid w:val="00C670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7054"/>
  </w:style>
  <w:style w:type="paragraph" w:styleId="ListParagraph">
    <w:name w:val="List Paragraph"/>
    <w:basedOn w:val="Normal"/>
    <w:uiPriority w:val="34"/>
    <w:qFormat/>
    <w:rsid w:val="002849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097411">
      <w:bodyDiv w:val="1"/>
      <w:marLeft w:val="0"/>
      <w:marRight w:val="0"/>
      <w:marTop w:val="0"/>
      <w:marBottom w:val="0"/>
      <w:divBdr>
        <w:top w:val="none" w:sz="0" w:space="0" w:color="auto"/>
        <w:left w:val="none" w:sz="0" w:space="0" w:color="auto"/>
        <w:bottom w:val="none" w:sz="0" w:space="0" w:color="auto"/>
        <w:right w:val="none" w:sz="0" w:space="0" w:color="auto"/>
      </w:divBdr>
    </w:div>
    <w:div w:id="677317432">
      <w:bodyDiv w:val="1"/>
      <w:marLeft w:val="0"/>
      <w:marRight w:val="0"/>
      <w:marTop w:val="0"/>
      <w:marBottom w:val="0"/>
      <w:divBdr>
        <w:top w:val="none" w:sz="0" w:space="0" w:color="auto"/>
        <w:left w:val="none" w:sz="0" w:space="0" w:color="auto"/>
        <w:bottom w:val="none" w:sz="0" w:space="0" w:color="auto"/>
        <w:right w:val="none" w:sz="0" w:space="0" w:color="auto"/>
      </w:divBdr>
    </w:div>
    <w:div w:id="690182258">
      <w:bodyDiv w:val="1"/>
      <w:marLeft w:val="0"/>
      <w:marRight w:val="0"/>
      <w:marTop w:val="0"/>
      <w:marBottom w:val="0"/>
      <w:divBdr>
        <w:top w:val="none" w:sz="0" w:space="0" w:color="auto"/>
        <w:left w:val="none" w:sz="0" w:space="0" w:color="auto"/>
        <w:bottom w:val="none" w:sz="0" w:space="0" w:color="auto"/>
        <w:right w:val="none" w:sz="0" w:space="0" w:color="auto"/>
      </w:divBdr>
    </w:div>
    <w:div w:id="1035160730">
      <w:bodyDiv w:val="1"/>
      <w:marLeft w:val="0"/>
      <w:marRight w:val="0"/>
      <w:marTop w:val="0"/>
      <w:marBottom w:val="0"/>
      <w:divBdr>
        <w:top w:val="none" w:sz="0" w:space="0" w:color="auto"/>
        <w:left w:val="none" w:sz="0" w:space="0" w:color="auto"/>
        <w:bottom w:val="none" w:sz="0" w:space="0" w:color="auto"/>
        <w:right w:val="none" w:sz="0" w:space="0" w:color="auto"/>
      </w:divBdr>
    </w:div>
    <w:div w:id="136964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1ED542-27EA-46B4-B479-05861856E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Pages>
  <Words>57</Words>
  <Characters>325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Tommy</dc:creator>
  <cp:keywords/>
  <dc:description/>
  <cp:lastModifiedBy>Tommy</cp:lastModifiedBy>
  <cp:revision>6</cp:revision>
  <dcterms:created xsi:type="dcterms:W3CDTF">2018-11-28T12:48:00Z</dcterms:created>
  <dcterms:modified xsi:type="dcterms:W3CDTF">2018-11-28T15:26:00Z</dcterms:modified>
</cp:coreProperties>
</file>